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9133" w14:textId="1F99189B" w:rsidR="00F06E0F" w:rsidRPr="00284A40" w:rsidRDefault="00E66FB2">
      <w:pPr>
        <w:pStyle w:val="CM10"/>
        <w:spacing w:after="201"/>
        <w:rPr>
          <w:rFonts w:cs="Arial"/>
          <w:color w:val="000000"/>
          <w:sz w:val="22"/>
          <w:szCs w:val="22"/>
        </w:rPr>
      </w:pPr>
      <w:r w:rsidRPr="00284A40">
        <w:rPr>
          <w:rFonts w:cs="Arial"/>
          <w:b/>
          <w:bCs/>
          <w:color w:val="000000"/>
          <w:sz w:val="22"/>
          <w:szCs w:val="22"/>
        </w:rPr>
        <w:t>Individualized Development</w:t>
      </w:r>
      <w:r w:rsidR="00F06E0F" w:rsidRPr="00284A40">
        <w:rPr>
          <w:rFonts w:cs="Arial"/>
          <w:b/>
          <w:bCs/>
          <w:color w:val="000000"/>
          <w:sz w:val="22"/>
          <w:szCs w:val="22"/>
        </w:rPr>
        <w:t xml:space="preserve"> Plan Template </w:t>
      </w:r>
    </w:p>
    <w:p w14:paraId="2F493EED" w14:textId="42DAB866" w:rsidR="00F06E0F" w:rsidRPr="00284A40" w:rsidRDefault="00F06E0F">
      <w:pPr>
        <w:pStyle w:val="CM10"/>
        <w:spacing w:after="252" w:line="253" w:lineRule="atLeast"/>
        <w:rPr>
          <w:rFonts w:cs="Arial"/>
          <w:color w:val="000000"/>
          <w:sz w:val="22"/>
          <w:szCs w:val="22"/>
        </w:rPr>
      </w:pPr>
      <w:r w:rsidRPr="00284A40">
        <w:rPr>
          <w:rFonts w:cs="Arial"/>
          <w:color w:val="000000"/>
          <w:sz w:val="22"/>
          <w:szCs w:val="22"/>
        </w:rPr>
        <w:t xml:space="preserve">The </w:t>
      </w:r>
      <w:r w:rsidR="00E66FB2" w:rsidRPr="00284A40">
        <w:rPr>
          <w:rFonts w:cs="Arial"/>
          <w:color w:val="000000"/>
          <w:sz w:val="22"/>
          <w:szCs w:val="22"/>
        </w:rPr>
        <w:t>Development</w:t>
      </w:r>
      <w:r w:rsidRPr="00284A40">
        <w:rPr>
          <w:rFonts w:cs="Arial"/>
          <w:color w:val="000000"/>
          <w:sz w:val="22"/>
          <w:szCs w:val="22"/>
        </w:rPr>
        <w:t xml:space="preserve"> Plan is designed as a template to be individualized by each fellow at the start of the fellowship, and revi</w:t>
      </w:r>
      <w:r w:rsidR="00C06FCC" w:rsidRPr="00284A40">
        <w:rPr>
          <w:rFonts w:cs="Arial"/>
          <w:color w:val="000000"/>
          <w:sz w:val="22"/>
          <w:szCs w:val="22"/>
        </w:rPr>
        <w:t>sited and revised yearly</w:t>
      </w:r>
      <w:r w:rsidRPr="00284A40">
        <w:rPr>
          <w:rFonts w:cs="Arial"/>
          <w:color w:val="000000"/>
          <w:sz w:val="22"/>
          <w:szCs w:val="22"/>
        </w:rPr>
        <w:t xml:space="preserve">.  As such, it is a living document that will evolve as each trainee progresses in their career development. </w:t>
      </w:r>
    </w:p>
    <w:p w14:paraId="27FFC511" w14:textId="4AC26791" w:rsidR="00F06E0F" w:rsidRPr="00284A40" w:rsidRDefault="00F06E0F">
      <w:pPr>
        <w:pStyle w:val="CM10"/>
        <w:spacing w:after="252" w:line="253" w:lineRule="atLeast"/>
        <w:rPr>
          <w:rFonts w:cs="Arial"/>
          <w:color w:val="000000"/>
          <w:sz w:val="22"/>
          <w:szCs w:val="22"/>
        </w:rPr>
      </w:pPr>
      <w:r w:rsidRPr="00284A40">
        <w:rPr>
          <w:rFonts w:cs="Arial"/>
          <w:color w:val="000000"/>
          <w:sz w:val="22"/>
          <w:szCs w:val="22"/>
        </w:rPr>
        <w:t xml:space="preserve">The goal of the template is to formalize the plan for the mentee to develop the </w:t>
      </w:r>
      <w:r w:rsidR="00C06FCC" w:rsidRPr="00284A40">
        <w:rPr>
          <w:rFonts w:cs="Arial"/>
          <w:color w:val="000000"/>
          <w:sz w:val="22"/>
          <w:szCs w:val="22"/>
        </w:rPr>
        <w:t xml:space="preserve">clinical, </w:t>
      </w:r>
      <w:r w:rsidRPr="00284A40">
        <w:rPr>
          <w:rFonts w:cs="Arial"/>
          <w:color w:val="000000"/>
          <w:sz w:val="22"/>
          <w:szCs w:val="22"/>
        </w:rPr>
        <w:t xml:space="preserve">research, teaching and </w:t>
      </w:r>
      <w:r w:rsidR="00E66FB2" w:rsidRPr="00284A40">
        <w:rPr>
          <w:rFonts w:cs="Arial"/>
          <w:color w:val="000000"/>
          <w:sz w:val="22"/>
          <w:szCs w:val="22"/>
        </w:rPr>
        <w:t>quality improvement</w:t>
      </w:r>
      <w:r w:rsidRPr="00284A40">
        <w:rPr>
          <w:rFonts w:cs="Arial"/>
          <w:color w:val="000000"/>
          <w:sz w:val="22"/>
          <w:szCs w:val="22"/>
        </w:rPr>
        <w:t xml:space="preserve"> skills necessary for a successful </w:t>
      </w:r>
      <w:r w:rsidR="00F91DBF" w:rsidRPr="00284A40">
        <w:rPr>
          <w:rFonts w:cs="Arial"/>
          <w:color w:val="000000"/>
          <w:sz w:val="22"/>
          <w:szCs w:val="22"/>
        </w:rPr>
        <w:t xml:space="preserve">academic </w:t>
      </w:r>
      <w:r w:rsidRPr="00284A40">
        <w:rPr>
          <w:rFonts w:cs="Arial"/>
          <w:color w:val="000000"/>
          <w:sz w:val="22"/>
          <w:szCs w:val="22"/>
        </w:rPr>
        <w:t xml:space="preserve">career. </w:t>
      </w:r>
      <w:r w:rsidRPr="00EE1A06">
        <w:rPr>
          <w:rFonts w:cs="Arial"/>
          <w:color w:val="000000"/>
          <w:sz w:val="22"/>
          <w:szCs w:val="22"/>
        </w:rPr>
        <w:t>The plan was developed with guidance from the six core competencies for research fellows developed by the National Post-Doctoral Association</w:t>
      </w:r>
      <w:r w:rsidR="00EE1A06" w:rsidRPr="00EE1A06">
        <w:rPr>
          <w:rFonts w:cs="Arial"/>
          <w:color w:val="000000"/>
          <w:sz w:val="22"/>
          <w:szCs w:val="22"/>
        </w:rPr>
        <w:t xml:space="preserve">. </w:t>
      </w:r>
      <w:r w:rsidR="00366036" w:rsidRPr="00EE1A06">
        <w:rPr>
          <w:rFonts w:cs="Arial"/>
          <w:sz w:val="22"/>
          <w:szCs w:val="22"/>
        </w:rPr>
        <w:t>(</w:t>
      </w:r>
      <w:proofErr w:type="gramStart"/>
      <w:r w:rsidR="00366036" w:rsidRPr="00EE1A06">
        <w:rPr>
          <w:rFonts w:cs="Arial"/>
          <w:sz w:val="22"/>
          <w:szCs w:val="22"/>
        </w:rPr>
        <w:t>see</w:t>
      </w:r>
      <w:proofErr w:type="gramEnd"/>
      <w:r w:rsidR="00366036" w:rsidRPr="00EE1A06">
        <w:rPr>
          <w:rFonts w:cs="Arial"/>
          <w:sz w:val="22"/>
          <w:szCs w:val="22"/>
        </w:rPr>
        <w:t xml:space="preserve"> </w:t>
      </w:r>
      <w:hyperlink r:id="rId6" w:history="1">
        <w:r w:rsidR="00366036" w:rsidRPr="00EE1A06">
          <w:rPr>
            <w:rStyle w:val="Hyperlink"/>
            <w:rFonts w:cs="Arial"/>
            <w:sz w:val="22"/>
            <w:szCs w:val="22"/>
            <w:u w:val="none"/>
          </w:rPr>
          <w:t>http://www.nationalpostdoc.org/publications/mentoring-plans/</w:t>
        </w:r>
      </w:hyperlink>
      <w:r w:rsidR="00366036" w:rsidRPr="00EE1A06">
        <w:rPr>
          <w:rFonts w:cs="Arial"/>
          <w:color w:val="0000FF"/>
          <w:sz w:val="22"/>
          <w:szCs w:val="22"/>
        </w:rPr>
        <w:t xml:space="preserve"> </w:t>
      </w:r>
      <w:r w:rsidR="00EE1A06">
        <w:rPr>
          <w:rFonts w:cs="Arial"/>
          <w:sz w:val="22"/>
          <w:szCs w:val="22"/>
        </w:rPr>
        <w:t xml:space="preserve">for more details) </w:t>
      </w:r>
      <w:r w:rsidR="00C30E19" w:rsidRPr="00EE1A06">
        <w:rPr>
          <w:rFonts w:cs="Arial"/>
          <w:sz w:val="22"/>
          <w:szCs w:val="22"/>
        </w:rPr>
        <w:t xml:space="preserve">and </w:t>
      </w:r>
      <w:r w:rsidR="00EE1A06">
        <w:rPr>
          <w:rFonts w:cs="Arial"/>
          <w:sz w:val="22"/>
          <w:szCs w:val="22"/>
        </w:rPr>
        <w:t>ACGME</w:t>
      </w:r>
      <w:r w:rsidR="00C30E19" w:rsidRPr="00EE1A06">
        <w:rPr>
          <w:rFonts w:cs="Arial"/>
          <w:sz w:val="22"/>
          <w:szCs w:val="22"/>
        </w:rPr>
        <w:t xml:space="preserve"> requirements for cardiology fellowship training</w:t>
      </w:r>
      <w:r w:rsidR="00366036" w:rsidRPr="00284A40">
        <w:rPr>
          <w:rFonts w:cs="Arial"/>
          <w:sz w:val="22"/>
          <w:szCs w:val="22"/>
        </w:rPr>
        <w:t xml:space="preserve"> </w:t>
      </w:r>
      <w:r w:rsidR="00366036" w:rsidRPr="00284A40">
        <w:rPr>
          <w:rFonts w:cs="Arial"/>
          <w:color w:val="0000FF"/>
          <w:sz w:val="22"/>
          <w:szCs w:val="22"/>
          <w:u w:val="single"/>
        </w:rPr>
        <w:t xml:space="preserve"> </w:t>
      </w:r>
      <w:r w:rsidRPr="00284A40">
        <w:rPr>
          <w:rFonts w:cs="Arial"/>
          <w:color w:val="000000"/>
          <w:position w:val="10"/>
          <w:sz w:val="22"/>
          <w:szCs w:val="22"/>
          <w:vertAlign w:val="superscript"/>
        </w:rPr>
        <w:t xml:space="preserve"> </w:t>
      </w:r>
    </w:p>
    <w:p w14:paraId="1A37F525" w14:textId="0549E7FD" w:rsidR="00F06E0F" w:rsidRPr="00284A40" w:rsidRDefault="00F06E0F">
      <w:pPr>
        <w:pStyle w:val="CM10"/>
        <w:spacing w:after="252" w:line="253" w:lineRule="atLeast"/>
        <w:rPr>
          <w:rFonts w:cs="Arial"/>
          <w:color w:val="000000"/>
          <w:sz w:val="22"/>
          <w:szCs w:val="22"/>
        </w:rPr>
      </w:pPr>
      <w:r w:rsidRPr="00284A40">
        <w:rPr>
          <w:rFonts w:cs="Arial"/>
          <w:color w:val="000000"/>
          <w:sz w:val="22"/>
          <w:szCs w:val="22"/>
        </w:rPr>
        <w:t xml:space="preserve">This template will initially be filled out prior to the first </w:t>
      </w:r>
      <w:r w:rsidR="00E66FB2" w:rsidRPr="00284A40">
        <w:rPr>
          <w:rFonts w:cs="Arial"/>
          <w:color w:val="000000"/>
          <w:sz w:val="22"/>
          <w:szCs w:val="22"/>
        </w:rPr>
        <w:t xml:space="preserve">Fellowship Evaluation meeting, </w:t>
      </w:r>
      <w:r w:rsidRPr="00284A40">
        <w:rPr>
          <w:rFonts w:cs="Arial"/>
          <w:color w:val="000000"/>
          <w:sz w:val="22"/>
          <w:szCs w:val="22"/>
        </w:rPr>
        <w:t xml:space="preserve">which should take place no later than </w:t>
      </w:r>
      <w:r w:rsidR="00E66FB2" w:rsidRPr="00284A40">
        <w:rPr>
          <w:rFonts w:cs="Arial"/>
          <w:color w:val="000000"/>
          <w:sz w:val="22"/>
          <w:szCs w:val="22"/>
        </w:rPr>
        <w:t>six</w:t>
      </w:r>
      <w:r w:rsidRPr="00284A40">
        <w:rPr>
          <w:rFonts w:cs="Arial"/>
          <w:color w:val="000000"/>
          <w:sz w:val="22"/>
          <w:szCs w:val="22"/>
        </w:rPr>
        <w:t xml:space="preserve"> months after the beginning of the fellow’s first research year. </w:t>
      </w:r>
    </w:p>
    <w:p w14:paraId="6FC4495B" w14:textId="062FD5B8" w:rsidR="00F06E0F" w:rsidRPr="00284A40" w:rsidRDefault="00F06E0F">
      <w:pPr>
        <w:pStyle w:val="CM10"/>
        <w:spacing w:after="252" w:line="253" w:lineRule="atLeast"/>
        <w:ind w:right="465"/>
        <w:rPr>
          <w:rFonts w:cs="Arial"/>
          <w:color w:val="000000"/>
          <w:sz w:val="22"/>
          <w:szCs w:val="22"/>
        </w:rPr>
      </w:pPr>
      <w:r w:rsidRPr="00284A40">
        <w:rPr>
          <w:rFonts w:cs="Arial"/>
          <w:color w:val="000000"/>
          <w:sz w:val="22"/>
          <w:szCs w:val="22"/>
        </w:rPr>
        <w:t xml:space="preserve">Once completed, the template will be reviewed and updated before each </w:t>
      </w:r>
      <w:r w:rsidR="00E66FB2" w:rsidRPr="00284A40">
        <w:rPr>
          <w:rFonts w:cs="Arial"/>
          <w:color w:val="000000"/>
          <w:sz w:val="22"/>
          <w:szCs w:val="22"/>
        </w:rPr>
        <w:t>Spring Evaluation (years 1, 2, 3)</w:t>
      </w:r>
      <w:r w:rsidRPr="00284A40">
        <w:rPr>
          <w:rFonts w:cs="Arial"/>
          <w:color w:val="000000"/>
          <w:sz w:val="22"/>
          <w:szCs w:val="22"/>
        </w:rPr>
        <w:t xml:space="preserve">. </w:t>
      </w:r>
      <w:r w:rsidR="00E66FB2" w:rsidRPr="00284A40">
        <w:rPr>
          <w:rFonts w:cs="Arial"/>
          <w:color w:val="000000"/>
          <w:sz w:val="22"/>
          <w:szCs w:val="22"/>
        </w:rPr>
        <w:t>Fellowship Directors</w:t>
      </w:r>
      <w:r w:rsidRPr="00284A40">
        <w:rPr>
          <w:rFonts w:cs="Arial"/>
          <w:color w:val="000000"/>
          <w:sz w:val="22"/>
          <w:szCs w:val="22"/>
        </w:rPr>
        <w:t xml:space="preserve"> will assess how well the </w:t>
      </w:r>
      <w:r w:rsidR="00E66FB2" w:rsidRPr="00284A40">
        <w:rPr>
          <w:rFonts w:cs="Arial"/>
          <w:color w:val="000000"/>
          <w:sz w:val="22"/>
          <w:szCs w:val="22"/>
        </w:rPr>
        <w:t xml:space="preserve">fellow has followed the Development Plan </w:t>
      </w:r>
      <w:r w:rsidRPr="00284A40">
        <w:rPr>
          <w:rFonts w:cs="Arial"/>
          <w:color w:val="000000"/>
          <w:sz w:val="22"/>
          <w:szCs w:val="22"/>
        </w:rPr>
        <w:t xml:space="preserve">and suggest how it might be altered to attain new or different goals. </w:t>
      </w:r>
    </w:p>
    <w:p w14:paraId="583F1BBF" w14:textId="77777777" w:rsidR="00F91DBF" w:rsidRPr="00284A40" w:rsidRDefault="00F06E0F" w:rsidP="00F91DBF">
      <w:pPr>
        <w:pStyle w:val="Default"/>
        <w:spacing w:after="347"/>
        <w:rPr>
          <w:b/>
          <w:bCs/>
          <w:sz w:val="22"/>
          <w:szCs w:val="22"/>
        </w:rPr>
      </w:pPr>
      <w:r w:rsidRPr="00284A40">
        <w:rPr>
          <w:b/>
          <w:bCs/>
          <w:sz w:val="22"/>
          <w:szCs w:val="22"/>
        </w:rPr>
        <w:t xml:space="preserve">Section 1: Identifying Information </w:t>
      </w:r>
    </w:p>
    <w:p w14:paraId="0818599D" w14:textId="3EDF5A19" w:rsidR="00F91DBF" w:rsidRPr="00284A40" w:rsidRDefault="00775F5C" w:rsidP="00F91DBF">
      <w:pPr>
        <w:pStyle w:val="Default"/>
        <w:spacing w:after="347"/>
        <w:rPr>
          <w:b/>
          <w:bCs/>
          <w:sz w:val="22"/>
          <w:szCs w:val="22"/>
        </w:rPr>
      </w:pPr>
      <w:r w:rsidRPr="00284A40">
        <w:rPr>
          <w:b/>
          <w:bCs/>
          <w:sz w:val="22"/>
          <w:szCs w:val="22"/>
        </w:rPr>
        <w:t>Fellow</w:t>
      </w:r>
      <w:r w:rsidR="00F06E0F" w:rsidRPr="00284A40">
        <w:rPr>
          <w:b/>
          <w:bCs/>
          <w:sz w:val="22"/>
          <w:szCs w:val="22"/>
        </w:rPr>
        <w:t xml:space="preserve">: </w:t>
      </w:r>
    </w:p>
    <w:p w14:paraId="29328CBE" w14:textId="77777777" w:rsidR="00F04D63" w:rsidRPr="00284A40" w:rsidRDefault="00F06E0F" w:rsidP="00F91DBF">
      <w:pPr>
        <w:pStyle w:val="Default"/>
        <w:spacing w:after="347"/>
        <w:rPr>
          <w:b/>
          <w:bCs/>
          <w:sz w:val="22"/>
          <w:szCs w:val="22"/>
        </w:rPr>
      </w:pPr>
      <w:r w:rsidRPr="00284A40">
        <w:rPr>
          <w:b/>
          <w:bCs/>
          <w:sz w:val="22"/>
          <w:szCs w:val="22"/>
        </w:rPr>
        <w:t xml:space="preserve">Primary Mentor: </w:t>
      </w:r>
      <w:r w:rsidR="00F91DBF" w:rsidRPr="00284A40">
        <w:rPr>
          <w:b/>
          <w:bCs/>
          <w:sz w:val="22"/>
          <w:szCs w:val="22"/>
        </w:rPr>
        <w:tab/>
      </w:r>
      <w:r w:rsidR="00F91DBF" w:rsidRPr="00284A40">
        <w:rPr>
          <w:b/>
          <w:bCs/>
          <w:sz w:val="22"/>
          <w:szCs w:val="22"/>
        </w:rPr>
        <w:tab/>
      </w:r>
      <w:r w:rsidR="00F91DBF" w:rsidRPr="00284A40">
        <w:rPr>
          <w:b/>
          <w:bCs/>
          <w:sz w:val="22"/>
          <w:szCs w:val="22"/>
        </w:rPr>
        <w:tab/>
      </w:r>
      <w:r w:rsidR="00F91DBF" w:rsidRPr="00284A40">
        <w:rPr>
          <w:b/>
          <w:bCs/>
          <w:sz w:val="22"/>
          <w:szCs w:val="22"/>
        </w:rPr>
        <w:tab/>
      </w:r>
      <w:r w:rsidR="00F91DBF" w:rsidRPr="00284A40">
        <w:rPr>
          <w:b/>
          <w:bCs/>
          <w:sz w:val="22"/>
          <w:szCs w:val="22"/>
        </w:rPr>
        <w:tab/>
      </w:r>
      <w:r w:rsidR="00F91DBF" w:rsidRPr="00284A40">
        <w:rPr>
          <w:b/>
          <w:bCs/>
          <w:sz w:val="22"/>
          <w:szCs w:val="22"/>
        </w:rPr>
        <w:tab/>
      </w:r>
    </w:p>
    <w:p w14:paraId="340AA3C7" w14:textId="4D22A831" w:rsidR="00F91DBF" w:rsidRPr="00284A40" w:rsidRDefault="00775F5C" w:rsidP="00F91DBF">
      <w:pPr>
        <w:pStyle w:val="Default"/>
        <w:spacing w:after="347"/>
        <w:rPr>
          <w:b/>
          <w:bCs/>
          <w:sz w:val="22"/>
          <w:szCs w:val="22"/>
        </w:rPr>
      </w:pPr>
      <w:r w:rsidRPr="00284A40">
        <w:rPr>
          <w:b/>
          <w:bCs/>
          <w:sz w:val="22"/>
          <w:szCs w:val="22"/>
        </w:rPr>
        <w:t>Additional Mentors</w:t>
      </w:r>
      <w:r w:rsidR="00F06E0F" w:rsidRPr="00284A40">
        <w:rPr>
          <w:b/>
          <w:bCs/>
          <w:sz w:val="22"/>
          <w:szCs w:val="22"/>
        </w:rPr>
        <w:t xml:space="preserve">: </w:t>
      </w:r>
    </w:p>
    <w:p w14:paraId="1739C9A9" w14:textId="4C2778FB" w:rsidR="00F91DBF" w:rsidRPr="00284A40" w:rsidRDefault="00775F5C" w:rsidP="00F91DBF">
      <w:pPr>
        <w:pStyle w:val="Default"/>
        <w:spacing w:after="347"/>
        <w:rPr>
          <w:b/>
          <w:bCs/>
          <w:sz w:val="22"/>
          <w:szCs w:val="22"/>
        </w:rPr>
      </w:pPr>
      <w:r w:rsidRPr="00284A40">
        <w:rPr>
          <w:b/>
          <w:bCs/>
          <w:sz w:val="22"/>
          <w:szCs w:val="22"/>
        </w:rPr>
        <w:t>Fellowship</w:t>
      </w:r>
      <w:r w:rsidR="00F06E0F" w:rsidRPr="00284A40">
        <w:rPr>
          <w:b/>
          <w:bCs/>
          <w:sz w:val="22"/>
          <w:szCs w:val="22"/>
        </w:rPr>
        <w:t xml:space="preserve"> Training Track: </w:t>
      </w:r>
    </w:p>
    <w:p w14:paraId="1EFA0CFF" w14:textId="77777777" w:rsidR="00691C80" w:rsidRPr="00284A40" w:rsidRDefault="00F06E0F" w:rsidP="00F91DBF">
      <w:pPr>
        <w:pStyle w:val="Default"/>
        <w:spacing w:after="347"/>
        <w:rPr>
          <w:b/>
          <w:bCs/>
          <w:sz w:val="22"/>
          <w:szCs w:val="22"/>
        </w:rPr>
      </w:pPr>
      <w:r w:rsidRPr="00284A40">
        <w:rPr>
          <w:b/>
          <w:bCs/>
          <w:sz w:val="22"/>
          <w:szCs w:val="22"/>
        </w:rPr>
        <w:t xml:space="preserve">Focus Area(s): </w:t>
      </w:r>
    </w:p>
    <w:p w14:paraId="5BE108D4" w14:textId="77777777" w:rsidR="00284A40" w:rsidRDefault="00284A40" w:rsidP="00F91DBF">
      <w:pPr>
        <w:pStyle w:val="Default"/>
        <w:spacing w:after="347"/>
        <w:rPr>
          <w:b/>
          <w:bCs/>
          <w:sz w:val="22"/>
          <w:szCs w:val="22"/>
        </w:rPr>
      </w:pPr>
    </w:p>
    <w:p w14:paraId="79D159BE" w14:textId="716EDE2F" w:rsidR="00F06E0F" w:rsidRPr="00284A40" w:rsidRDefault="00F06E0F" w:rsidP="00F91DBF">
      <w:pPr>
        <w:pStyle w:val="Default"/>
        <w:spacing w:after="347"/>
        <w:rPr>
          <w:b/>
          <w:bCs/>
          <w:sz w:val="22"/>
          <w:szCs w:val="22"/>
        </w:rPr>
      </w:pPr>
      <w:r w:rsidRPr="00284A40">
        <w:rPr>
          <w:b/>
          <w:bCs/>
          <w:sz w:val="22"/>
          <w:szCs w:val="22"/>
        </w:rPr>
        <w:t xml:space="preserve">Dates of Completion and Updating of </w:t>
      </w:r>
      <w:r w:rsidR="00775F5C" w:rsidRPr="00284A40">
        <w:rPr>
          <w:b/>
          <w:bCs/>
          <w:sz w:val="22"/>
          <w:szCs w:val="22"/>
        </w:rPr>
        <w:t xml:space="preserve">Development </w:t>
      </w:r>
      <w:r w:rsidRPr="00284A40">
        <w:rPr>
          <w:b/>
          <w:bCs/>
          <w:sz w:val="22"/>
          <w:szCs w:val="22"/>
        </w:rPr>
        <w:t xml:space="preserve">Plan Template: </w:t>
      </w:r>
    </w:p>
    <w:p w14:paraId="6F6CB652" w14:textId="77777777" w:rsidR="00F06E0F" w:rsidRPr="00284A40" w:rsidRDefault="003B57B3">
      <w:pPr>
        <w:pStyle w:val="Default"/>
        <w:rPr>
          <w:rFonts w:cs="Times New Roman"/>
          <w:color w:val="auto"/>
          <w:sz w:val="22"/>
          <w:szCs w:val="22"/>
        </w:rPr>
      </w:pPr>
      <w:r w:rsidRPr="00284A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E708D3" wp14:editId="214A41D9">
                <wp:simplePos x="0" y="0"/>
                <wp:positionH relativeFrom="page">
                  <wp:posOffset>396875</wp:posOffset>
                </wp:positionH>
                <wp:positionV relativeFrom="page">
                  <wp:posOffset>7263130</wp:posOffset>
                </wp:positionV>
                <wp:extent cx="7372985" cy="1092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98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2"/>
                              <w:gridCol w:w="3602"/>
                              <w:gridCol w:w="4500"/>
                            </w:tblGrid>
                            <w:tr w:rsidR="008D5E03" w14:paraId="607A93C1" w14:textId="77777777" w:rsidTr="008D5E03">
                              <w:trPr>
                                <w:trHeight w:val="151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656ECEB" w14:textId="77777777" w:rsidR="008D5E03" w:rsidRDefault="008D5E0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FCBD561" w14:textId="77777777" w:rsidR="008D5E03" w:rsidRDefault="008D5E03">
                                  <w:pPr>
                                    <w:pStyle w:val="Defaul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Month/Day/Year 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09EA05C" w14:textId="45486C6C" w:rsidR="008D5E03" w:rsidRDefault="008D5E03">
                                  <w:pPr>
                                    <w:pStyle w:val="Defaul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Signature </w:t>
                                  </w:r>
                                </w:p>
                              </w:tc>
                            </w:tr>
                            <w:tr w:rsidR="008D5E03" w14:paraId="3C4C2A5F" w14:textId="77777777" w:rsidTr="008D5E03">
                              <w:trPr>
                                <w:trHeight w:val="143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9834501" w14:textId="77777777" w:rsidR="008D5E03" w:rsidRDefault="008D5E0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Original Completion 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BFB2044" w14:textId="77777777" w:rsidR="008D5E03" w:rsidRDefault="008D5E03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8BD96BA" w14:textId="77777777" w:rsidR="008D5E03" w:rsidRDefault="008D5E03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D5E03" w14:paraId="4578E37E" w14:textId="77777777" w:rsidTr="008D5E03">
                              <w:trPr>
                                <w:trHeight w:val="141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1025F51" w14:textId="77777777" w:rsidR="008D5E03" w:rsidRDefault="008D5E0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Updated 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30F9A57" w14:textId="77777777" w:rsidR="008D5E03" w:rsidRDefault="008D5E03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D266836" w14:textId="77777777" w:rsidR="008D5E03" w:rsidRDefault="008D5E03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D5E03" w14:paraId="40F030D6" w14:textId="77777777" w:rsidTr="008D5E03">
                              <w:trPr>
                                <w:trHeight w:val="143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9BC26A0" w14:textId="77777777" w:rsidR="008D5E03" w:rsidRDefault="008D5E0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Updated 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2229766" w14:textId="77777777" w:rsidR="008D5E03" w:rsidRDefault="008D5E03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219C039" w14:textId="77777777" w:rsidR="008D5E03" w:rsidRDefault="008D5E03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D5E03" w14:paraId="1B2F7746" w14:textId="77777777" w:rsidTr="008D5E03">
                              <w:trPr>
                                <w:trHeight w:val="141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98E4B52" w14:textId="77777777" w:rsidR="008D5E03" w:rsidRDefault="008D5E03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Updated 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2EC70DD" w14:textId="77777777" w:rsidR="008D5E03" w:rsidRDefault="008D5E03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9A07182" w14:textId="77777777" w:rsidR="008D5E03" w:rsidRDefault="008D5E03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FF7367" w14:textId="77777777" w:rsidR="00284A40" w:rsidRDefault="00284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.25pt;margin-top:571.9pt;width:580.55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SHrUCAAC6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2"/>
                        <w:gridCol w:w="3602"/>
                        <w:gridCol w:w="4500"/>
                      </w:tblGrid>
                      <w:tr w:rsidR="008D5E03" w14:paraId="607A93C1" w14:textId="77777777" w:rsidTr="008D5E03">
                        <w:trPr>
                          <w:trHeight w:val="151"/>
                        </w:trPr>
                        <w:tc>
                          <w:tcPr>
                            <w:tcW w:w="2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656ECEB" w14:textId="77777777" w:rsidR="008D5E03" w:rsidRDefault="008D5E0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6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FCBD561" w14:textId="77777777" w:rsidR="008D5E03" w:rsidRDefault="008D5E03">
                            <w:pPr>
                              <w:pStyle w:val="Defaul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Month/Day/Year 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09EA05C" w14:textId="45486C6C" w:rsidR="008D5E03" w:rsidRDefault="008D5E03">
                            <w:pPr>
                              <w:pStyle w:val="Defaul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Signature </w:t>
                            </w:r>
                          </w:p>
                        </w:tc>
                      </w:tr>
                      <w:tr w:rsidR="008D5E03" w14:paraId="3C4C2A5F" w14:textId="77777777" w:rsidTr="008D5E03">
                        <w:trPr>
                          <w:trHeight w:val="143"/>
                        </w:trPr>
                        <w:tc>
                          <w:tcPr>
                            <w:tcW w:w="2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9834501" w14:textId="77777777" w:rsidR="008D5E03" w:rsidRDefault="008D5E0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Original Completion </w:t>
                            </w:r>
                          </w:p>
                        </w:tc>
                        <w:tc>
                          <w:tcPr>
                            <w:tcW w:w="36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BFB2044" w14:textId="77777777" w:rsidR="008D5E03" w:rsidRDefault="008D5E03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8BD96BA" w14:textId="77777777" w:rsidR="008D5E03" w:rsidRDefault="008D5E03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D5E03" w14:paraId="4578E37E" w14:textId="77777777" w:rsidTr="008D5E03">
                        <w:trPr>
                          <w:trHeight w:val="141"/>
                        </w:trPr>
                        <w:tc>
                          <w:tcPr>
                            <w:tcW w:w="2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1025F51" w14:textId="77777777" w:rsidR="008D5E03" w:rsidRDefault="008D5E0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Updated </w:t>
                            </w:r>
                          </w:p>
                        </w:tc>
                        <w:tc>
                          <w:tcPr>
                            <w:tcW w:w="36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30F9A57" w14:textId="77777777" w:rsidR="008D5E03" w:rsidRDefault="008D5E03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D266836" w14:textId="77777777" w:rsidR="008D5E03" w:rsidRDefault="008D5E03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D5E03" w14:paraId="40F030D6" w14:textId="77777777" w:rsidTr="008D5E03">
                        <w:trPr>
                          <w:trHeight w:val="143"/>
                        </w:trPr>
                        <w:tc>
                          <w:tcPr>
                            <w:tcW w:w="2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9BC26A0" w14:textId="77777777" w:rsidR="008D5E03" w:rsidRDefault="008D5E0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Updated </w:t>
                            </w:r>
                          </w:p>
                        </w:tc>
                        <w:tc>
                          <w:tcPr>
                            <w:tcW w:w="36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2229766" w14:textId="77777777" w:rsidR="008D5E03" w:rsidRDefault="008D5E03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219C039" w14:textId="77777777" w:rsidR="008D5E03" w:rsidRDefault="008D5E03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8D5E03" w14:paraId="1B2F7746" w14:textId="77777777" w:rsidTr="008D5E03">
                        <w:trPr>
                          <w:trHeight w:val="141"/>
                        </w:trPr>
                        <w:tc>
                          <w:tcPr>
                            <w:tcW w:w="226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98E4B52" w14:textId="77777777" w:rsidR="008D5E03" w:rsidRDefault="008D5E03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Updated </w:t>
                            </w:r>
                          </w:p>
                        </w:tc>
                        <w:tc>
                          <w:tcPr>
                            <w:tcW w:w="36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2EC70DD" w14:textId="77777777" w:rsidR="008D5E03" w:rsidRDefault="008D5E03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9A07182" w14:textId="77777777" w:rsidR="008D5E03" w:rsidRDefault="008D5E03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06FF7367" w14:textId="77777777" w:rsidR="00284A40" w:rsidRDefault="00284A40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89B61FF" w14:textId="24217C24" w:rsidR="00F06E0F" w:rsidRPr="00284A40" w:rsidRDefault="00F06E0F">
      <w:pPr>
        <w:pStyle w:val="CM10"/>
        <w:pageBreakBefore/>
        <w:spacing w:after="252"/>
        <w:rPr>
          <w:rFonts w:cs="Arial"/>
          <w:sz w:val="22"/>
          <w:szCs w:val="22"/>
        </w:rPr>
      </w:pPr>
      <w:r w:rsidRPr="00284A40">
        <w:rPr>
          <w:rFonts w:cs="Arial"/>
          <w:b/>
          <w:bCs/>
          <w:sz w:val="22"/>
          <w:szCs w:val="22"/>
          <w:u w:val="single"/>
        </w:rPr>
        <w:lastRenderedPageBreak/>
        <w:t>Section 2:</w:t>
      </w:r>
      <w:r w:rsidRPr="00284A40">
        <w:rPr>
          <w:rFonts w:cs="Arial"/>
          <w:b/>
          <w:bCs/>
          <w:sz w:val="22"/>
          <w:szCs w:val="22"/>
        </w:rPr>
        <w:t xml:space="preserve"> </w:t>
      </w:r>
      <w:r w:rsidR="002E5AF3" w:rsidRPr="00284A40">
        <w:rPr>
          <w:rFonts w:cs="Arial"/>
          <w:b/>
          <w:bCs/>
          <w:sz w:val="22"/>
          <w:szCs w:val="22"/>
        </w:rPr>
        <w:t>Fellow</w:t>
      </w:r>
      <w:r w:rsidRPr="00284A40">
        <w:rPr>
          <w:rFonts w:cs="Arial"/>
          <w:b/>
          <w:bCs/>
          <w:sz w:val="22"/>
          <w:szCs w:val="22"/>
        </w:rPr>
        <w:t xml:space="preserve"> Career Goals </w:t>
      </w:r>
    </w:p>
    <w:p w14:paraId="3C0B575E" w14:textId="0EA64E13" w:rsidR="00F06E0F" w:rsidRDefault="00EE1A06" w:rsidP="00EE1A06">
      <w:pPr>
        <w:pStyle w:val="CM11"/>
        <w:spacing w:after="522"/>
        <w:ind w:left="720"/>
        <w:jc w:val="both"/>
        <w:rPr>
          <w:rFonts w:cs="Arial"/>
          <w:b/>
          <w:bCs/>
          <w:sz w:val="22"/>
          <w:szCs w:val="22"/>
        </w:rPr>
      </w:pPr>
      <w:r w:rsidRPr="00EE1A06">
        <w:rPr>
          <w:rFonts w:cs="Arial"/>
          <w:b/>
          <w:bCs/>
          <w:sz w:val="22"/>
          <w:szCs w:val="22"/>
        </w:rPr>
        <w:t>I.</w:t>
      </w:r>
      <w:r>
        <w:rPr>
          <w:rFonts w:cs="Arial"/>
          <w:b/>
          <w:bCs/>
          <w:sz w:val="22"/>
          <w:szCs w:val="22"/>
        </w:rPr>
        <w:t xml:space="preserve"> </w:t>
      </w:r>
      <w:r w:rsidR="00F06E0F" w:rsidRPr="00284A40">
        <w:rPr>
          <w:rFonts w:cs="Arial"/>
          <w:b/>
          <w:bCs/>
          <w:sz w:val="22"/>
          <w:szCs w:val="22"/>
        </w:rPr>
        <w:t xml:space="preserve">Overall Career Goal: </w:t>
      </w:r>
    </w:p>
    <w:p w14:paraId="0AAE9D01" w14:textId="77777777" w:rsidR="00EE1A06" w:rsidRPr="00EE1A06" w:rsidRDefault="00EE1A06" w:rsidP="00EE1A06">
      <w:pPr>
        <w:pStyle w:val="Default"/>
      </w:pPr>
    </w:p>
    <w:p w14:paraId="1A2381EC" w14:textId="3F345E0E" w:rsidR="00F06E0F" w:rsidRPr="00284A40" w:rsidRDefault="002E5AF3" w:rsidP="00284A40">
      <w:pPr>
        <w:pStyle w:val="CM11"/>
        <w:spacing w:after="522"/>
        <w:ind w:left="720"/>
        <w:jc w:val="both"/>
        <w:rPr>
          <w:rFonts w:cs="Arial"/>
          <w:sz w:val="22"/>
          <w:szCs w:val="22"/>
        </w:rPr>
      </w:pPr>
      <w:r w:rsidRPr="00284A40">
        <w:rPr>
          <w:rFonts w:cs="Arial"/>
          <w:b/>
          <w:bCs/>
          <w:sz w:val="22"/>
          <w:szCs w:val="22"/>
        </w:rPr>
        <w:t>II. 5</w:t>
      </w:r>
      <w:r w:rsidR="00F06E0F" w:rsidRPr="00284A40">
        <w:rPr>
          <w:rFonts w:cs="Arial"/>
          <w:b/>
          <w:bCs/>
          <w:sz w:val="22"/>
          <w:szCs w:val="22"/>
        </w:rPr>
        <w:t xml:space="preserve">-Year Career Goal: </w:t>
      </w:r>
    </w:p>
    <w:p w14:paraId="1DD469C0" w14:textId="5456382B" w:rsidR="00F06E0F" w:rsidRPr="00284A40" w:rsidRDefault="00F06E0F" w:rsidP="00366036">
      <w:pPr>
        <w:pStyle w:val="CM10"/>
        <w:spacing w:after="252" w:line="256" w:lineRule="atLeast"/>
        <w:rPr>
          <w:rFonts w:cs="Arial"/>
          <w:sz w:val="22"/>
          <w:szCs w:val="22"/>
        </w:rPr>
      </w:pPr>
      <w:r w:rsidRPr="00284A40">
        <w:rPr>
          <w:rFonts w:cs="Arial"/>
          <w:b/>
          <w:bCs/>
          <w:sz w:val="22"/>
          <w:szCs w:val="22"/>
          <w:u w:val="single"/>
        </w:rPr>
        <w:t>Section 3:</w:t>
      </w:r>
      <w:r w:rsidRPr="00284A40">
        <w:rPr>
          <w:rFonts w:cs="Arial"/>
          <w:b/>
          <w:bCs/>
          <w:sz w:val="22"/>
          <w:szCs w:val="22"/>
        </w:rPr>
        <w:t xml:space="preserve"> Acquisition of Discipline-Specific </w:t>
      </w:r>
      <w:r w:rsidRPr="00284A40">
        <w:rPr>
          <w:rFonts w:cs="Arial"/>
          <w:b/>
          <w:bCs/>
          <w:sz w:val="22"/>
          <w:szCs w:val="22"/>
          <w:u w:val="single"/>
        </w:rPr>
        <w:t>C</w:t>
      </w:r>
      <w:r w:rsidR="002E5AF3" w:rsidRPr="00284A40">
        <w:rPr>
          <w:rFonts w:cs="Arial"/>
          <w:b/>
          <w:bCs/>
          <w:sz w:val="22"/>
          <w:szCs w:val="22"/>
          <w:u w:val="single"/>
        </w:rPr>
        <w:t xml:space="preserve">linical </w:t>
      </w:r>
      <w:r w:rsidRPr="00284A40">
        <w:rPr>
          <w:rFonts w:cs="Arial"/>
          <w:b/>
          <w:bCs/>
          <w:sz w:val="22"/>
          <w:szCs w:val="22"/>
          <w:u w:val="single"/>
        </w:rPr>
        <w:t>Knowledge</w:t>
      </w:r>
      <w:r w:rsidR="00182476" w:rsidRPr="00284A40">
        <w:rPr>
          <w:rFonts w:cs="Arial"/>
          <w:b/>
          <w:bCs/>
          <w:sz w:val="22"/>
          <w:szCs w:val="22"/>
          <w:u w:val="single"/>
        </w:rPr>
        <w:t>/Skill Development</w:t>
      </w:r>
      <w:r w:rsidRPr="00284A40">
        <w:rPr>
          <w:rFonts w:cs="Arial"/>
          <w:b/>
          <w:bCs/>
          <w:sz w:val="22"/>
          <w:szCs w:val="22"/>
        </w:rPr>
        <w:t xml:space="preserve"> </w:t>
      </w:r>
    </w:p>
    <w:p w14:paraId="26F5CDB3" w14:textId="1EDAD5F1" w:rsidR="00F06E0F" w:rsidRDefault="00284A40" w:rsidP="004D7322">
      <w:pPr>
        <w:pStyle w:val="CM10"/>
        <w:spacing w:line="253" w:lineRule="atLeast"/>
        <w:ind w:left="720"/>
        <w:rPr>
          <w:rFonts w:cs="Arial"/>
          <w:b/>
          <w:bCs/>
          <w:sz w:val="22"/>
          <w:szCs w:val="22"/>
        </w:rPr>
      </w:pPr>
      <w:r w:rsidRPr="00284A40">
        <w:rPr>
          <w:rFonts w:cs="Arial"/>
          <w:b/>
          <w:bCs/>
          <w:sz w:val="22"/>
          <w:szCs w:val="22"/>
        </w:rPr>
        <w:t>I.</w:t>
      </w:r>
      <w:r>
        <w:rPr>
          <w:rFonts w:cs="Arial"/>
          <w:b/>
          <w:bCs/>
          <w:sz w:val="22"/>
          <w:szCs w:val="22"/>
        </w:rPr>
        <w:t xml:space="preserve"> </w:t>
      </w:r>
      <w:r w:rsidR="00F06E0F" w:rsidRPr="00284A40">
        <w:rPr>
          <w:rFonts w:cs="Arial"/>
          <w:b/>
          <w:bCs/>
          <w:sz w:val="22"/>
          <w:szCs w:val="22"/>
        </w:rPr>
        <w:t xml:space="preserve">Identification of specific </w:t>
      </w:r>
      <w:r w:rsidR="002E5AF3" w:rsidRPr="00284A40">
        <w:rPr>
          <w:rFonts w:cs="Arial"/>
          <w:b/>
          <w:bCs/>
          <w:sz w:val="22"/>
          <w:szCs w:val="22"/>
        </w:rPr>
        <w:t>clinical</w:t>
      </w:r>
      <w:r w:rsidR="00F06E0F" w:rsidRPr="00284A40">
        <w:rPr>
          <w:rFonts w:cs="Arial"/>
          <w:b/>
          <w:bCs/>
          <w:sz w:val="22"/>
          <w:szCs w:val="22"/>
        </w:rPr>
        <w:t xml:space="preserve"> skills that will be needed to </w:t>
      </w:r>
      <w:r w:rsidR="002E5AF3" w:rsidRPr="00284A40">
        <w:rPr>
          <w:rFonts w:cs="Arial"/>
          <w:b/>
          <w:bCs/>
          <w:sz w:val="22"/>
          <w:szCs w:val="22"/>
        </w:rPr>
        <w:t>achieve career goals</w:t>
      </w:r>
    </w:p>
    <w:p w14:paraId="145862DE" w14:textId="76E43FC3" w:rsidR="00284A40" w:rsidRPr="004D7322" w:rsidRDefault="004D7322" w:rsidP="00284A40">
      <w:pPr>
        <w:pStyle w:val="Default"/>
        <w:rPr>
          <w:sz w:val="22"/>
          <w:szCs w:val="22"/>
        </w:rPr>
      </w:pPr>
      <w:r>
        <w:tab/>
      </w:r>
    </w:p>
    <w:p w14:paraId="526387D8" w14:textId="77777777" w:rsidR="00284A40" w:rsidRDefault="00284A40" w:rsidP="00284A40">
      <w:pPr>
        <w:pStyle w:val="CM1"/>
        <w:ind w:left="720"/>
        <w:rPr>
          <w:rFonts w:cs="Arial"/>
          <w:b/>
          <w:bCs/>
          <w:sz w:val="22"/>
          <w:szCs w:val="22"/>
        </w:rPr>
      </w:pPr>
    </w:p>
    <w:p w14:paraId="4F5F4149" w14:textId="77777777" w:rsidR="00284A40" w:rsidRDefault="00284A40" w:rsidP="00284A40">
      <w:pPr>
        <w:pStyle w:val="CM1"/>
        <w:ind w:left="720"/>
        <w:rPr>
          <w:rFonts w:cs="Arial"/>
          <w:b/>
          <w:bCs/>
          <w:sz w:val="22"/>
          <w:szCs w:val="22"/>
        </w:rPr>
      </w:pPr>
    </w:p>
    <w:p w14:paraId="5C62BF3F" w14:textId="74EA6984" w:rsidR="00F06E0F" w:rsidRPr="00284A40" w:rsidRDefault="002E5AF3" w:rsidP="00284A40">
      <w:pPr>
        <w:pStyle w:val="CM1"/>
        <w:ind w:left="720"/>
        <w:rPr>
          <w:rFonts w:cs="Arial"/>
          <w:b/>
          <w:bCs/>
          <w:sz w:val="22"/>
          <w:szCs w:val="22"/>
        </w:rPr>
      </w:pPr>
      <w:r w:rsidRPr="00284A40">
        <w:rPr>
          <w:rFonts w:cs="Arial"/>
          <w:b/>
          <w:bCs/>
          <w:sz w:val="22"/>
          <w:szCs w:val="22"/>
        </w:rPr>
        <w:t>II</w:t>
      </w:r>
      <w:r w:rsidR="00F06E0F" w:rsidRPr="00284A40">
        <w:rPr>
          <w:rFonts w:cs="Arial"/>
          <w:b/>
          <w:bCs/>
          <w:sz w:val="22"/>
          <w:szCs w:val="22"/>
        </w:rPr>
        <w:t xml:space="preserve">. Structured plan on how these skills are to be acquired </w:t>
      </w:r>
    </w:p>
    <w:p w14:paraId="28D6C89E" w14:textId="2D6F142D" w:rsidR="002E5AF3" w:rsidRPr="00284A40" w:rsidRDefault="009C43EE" w:rsidP="00284A40">
      <w:pPr>
        <w:pStyle w:val="Default"/>
        <w:ind w:left="720"/>
        <w:rPr>
          <w:sz w:val="22"/>
          <w:szCs w:val="22"/>
        </w:rPr>
      </w:pPr>
      <w:r w:rsidRPr="004D7322">
        <w:rPr>
          <w:sz w:val="22"/>
          <w:szCs w:val="22"/>
        </w:rPr>
        <w:t>(Level 3 training, advanced fellowship training)</w:t>
      </w:r>
    </w:p>
    <w:p w14:paraId="25202FF0" w14:textId="77777777" w:rsidR="002E5AF3" w:rsidRPr="00284A40" w:rsidRDefault="002E5AF3" w:rsidP="00284A40">
      <w:pPr>
        <w:pStyle w:val="CM10"/>
        <w:spacing w:after="252" w:line="256" w:lineRule="atLeast"/>
        <w:ind w:left="720"/>
        <w:rPr>
          <w:rFonts w:cs="Arial"/>
          <w:color w:val="000000"/>
          <w:sz w:val="22"/>
          <w:szCs w:val="22"/>
        </w:rPr>
      </w:pPr>
    </w:p>
    <w:p w14:paraId="34B0B340" w14:textId="2AF31C3C" w:rsidR="002E5AF3" w:rsidRPr="00284A40" w:rsidRDefault="002E5AF3" w:rsidP="00284A40">
      <w:pPr>
        <w:pStyle w:val="Default"/>
        <w:ind w:left="720"/>
        <w:rPr>
          <w:b/>
          <w:sz w:val="22"/>
          <w:szCs w:val="22"/>
        </w:rPr>
      </w:pPr>
      <w:r w:rsidRPr="00284A40">
        <w:rPr>
          <w:b/>
          <w:sz w:val="22"/>
          <w:szCs w:val="22"/>
        </w:rPr>
        <w:t>III. Milestones achieved to date</w:t>
      </w:r>
    </w:p>
    <w:p w14:paraId="5EDBE36D" w14:textId="77777777" w:rsidR="002E5AF3" w:rsidRDefault="002E5AF3" w:rsidP="002E5AF3">
      <w:pPr>
        <w:pStyle w:val="CM10"/>
        <w:spacing w:after="252" w:line="256" w:lineRule="atLeast"/>
        <w:rPr>
          <w:rFonts w:cs="Arial"/>
          <w:color w:val="000000"/>
          <w:sz w:val="22"/>
          <w:szCs w:val="22"/>
        </w:rPr>
      </w:pPr>
    </w:p>
    <w:p w14:paraId="0BEC3E91" w14:textId="77777777" w:rsidR="00284A40" w:rsidRPr="00284A40" w:rsidRDefault="00284A40" w:rsidP="00284A40">
      <w:pPr>
        <w:pStyle w:val="Default"/>
      </w:pPr>
    </w:p>
    <w:p w14:paraId="194157BE" w14:textId="15E11676" w:rsidR="002E5AF3" w:rsidRPr="00284A40" w:rsidRDefault="00BB370C" w:rsidP="002E5AF3">
      <w:pPr>
        <w:pStyle w:val="CM10"/>
        <w:spacing w:after="252" w:line="256" w:lineRule="atLeast"/>
        <w:rPr>
          <w:rFonts w:cs="Arial"/>
          <w:b/>
          <w:bCs/>
          <w:sz w:val="22"/>
          <w:szCs w:val="22"/>
        </w:rPr>
      </w:pPr>
      <w:r w:rsidRPr="00284A40">
        <w:rPr>
          <w:rFonts w:cs="Arial"/>
          <w:b/>
          <w:bCs/>
          <w:sz w:val="22"/>
          <w:szCs w:val="22"/>
          <w:u w:val="single"/>
        </w:rPr>
        <w:t>Section 4</w:t>
      </w:r>
      <w:r w:rsidR="002E5AF3" w:rsidRPr="00284A40">
        <w:rPr>
          <w:rFonts w:cs="Arial"/>
          <w:b/>
          <w:bCs/>
          <w:sz w:val="22"/>
          <w:szCs w:val="22"/>
          <w:u w:val="single"/>
        </w:rPr>
        <w:t>:</w:t>
      </w:r>
      <w:r w:rsidR="002E5AF3" w:rsidRPr="00284A40">
        <w:rPr>
          <w:rFonts w:cs="Arial"/>
          <w:b/>
          <w:bCs/>
          <w:sz w:val="22"/>
          <w:szCs w:val="22"/>
        </w:rPr>
        <w:t xml:space="preserve"> Acquisition of Discipline-Specific </w:t>
      </w:r>
      <w:r w:rsidR="002E5AF3" w:rsidRPr="00284A40">
        <w:rPr>
          <w:rFonts w:cs="Arial"/>
          <w:b/>
          <w:bCs/>
          <w:sz w:val="22"/>
          <w:szCs w:val="22"/>
          <w:u w:val="single"/>
        </w:rPr>
        <w:t>Research Skill Development</w:t>
      </w:r>
      <w:r w:rsidR="002E5AF3" w:rsidRPr="00284A40">
        <w:rPr>
          <w:rFonts w:cs="Arial"/>
          <w:b/>
          <w:bCs/>
          <w:sz w:val="22"/>
          <w:szCs w:val="22"/>
        </w:rPr>
        <w:t xml:space="preserve"> </w:t>
      </w:r>
      <w:r w:rsidRPr="00284A40">
        <w:rPr>
          <w:rFonts w:cs="Arial"/>
          <w:b/>
          <w:bCs/>
          <w:sz w:val="22"/>
          <w:szCs w:val="22"/>
        </w:rPr>
        <w:t>including effective communication of Research findings and Receipt of Constructive Feedback.</w:t>
      </w:r>
    </w:p>
    <w:p w14:paraId="475ABA99" w14:textId="7753059C" w:rsidR="002E5AF3" w:rsidRPr="00284A40" w:rsidRDefault="00284A40" w:rsidP="00284A40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2E5AF3" w:rsidRPr="00284A40">
        <w:rPr>
          <w:b/>
          <w:sz w:val="22"/>
          <w:szCs w:val="22"/>
        </w:rPr>
        <w:t>Identification of specific research skills needed to achieve career goals.</w:t>
      </w:r>
    </w:p>
    <w:p w14:paraId="677AEF1D" w14:textId="77777777" w:rsidR="002E5AF3" w:rsidRPr="00284A40" w:rsidRDefault="002E5AF3" w:rsidP="00284A40">
      <w:pPr>
        <w:pStyle w:val="Default"/>
        <w:rPr>
          <w:sz w:val="22"/>
          <w:szCs w:val="22"/>
        </w:rPr>
      </w:pPr>
    </w:p>
    <w:p w14:paraId="72341615" w14:textId="77777777" w:rsidR="002E5AF3" w:rsidRPr="00284A40" w:rsidRDefault="002E5AF3" w:rsidP="00284A40">
      <w:pPr>
        <w:pStyle w:val="Default"/>
        <w:rPr>
          <w:b/>
          <w:sz w:val="22"/>
          <w:szCs w:val="22"/>
        </w:rPr>
      </w:pPr>
    </w:p>
    <w:p w14:paraId="534008B5" w14:textId="77777777" w:rsidR="002E5AF3" w:rsidRPr="00284A40" w:rsidRDefault="002E5AF3" w:rsidP="00284A40">
      <w:pPr>
        <w:pStyle w:val="Default"/>
        <w:rPr>
          <w:b/>
          <w:sz w:val="22"/>
          <w:szCs w:val="22"/>
        </w:rPr>
      </w:pPr>
    </w:p>
    <w:p w14:paraId="2E3AD762" w14:textId="470B1746" w:rsidR="002E5AF3" w:rsidRPr="00284A40" w:rsidRDefault="00284A40" w:rsidP="00284A40">
      <w:pPr>
        <w:pStyle w:val="Default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2E5AF3" w:rsidRPr="00284A40">
        <w:rPr>
          <w:b/>
          <w:sz w:val="22"/>
          <w:szCs w:val="22"/>
        </w:rPr>
        <w:t>Structured plan on how these skills will be acquired</w:t>
      </w:r>
    </w:p>
    <w:p w14:paraId="1ACFCC08" w14:textId="721F01BB" w:rsidR="002E5AF3" w:rsidRPr="00284A40" w:rsidRDefault="009C43EE" w:rsidP="00284A40">
      <w:pPr>
        <w:pStyle w:val="CM10"/>
        <w:spacing w:after="252" w:line="253" w:lineRule="atLeast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(T</w:t>
      </w:r>
      <w:r w:rsidR="002E5AF3" w:rsidRPr="00284A40">
        <w:rPr>
          <w:rFonts w:cs="Arial"/>
          <w:sz w:val="22"/>
          <w:szCs w:val="22"/>
        </w:rPr>
        <w:t xml:space="preserve">raining in laboratory techniques and safety to be provided by primary mentor; statistical methods and trial design taught by mentor with additional classes to be taken through the UW School of Public Health; attendance at workshops, cyber-seminars or lectures on specific methods offered by ITHS, etc.) </w:t>
      </w:r>
    </w:p>
    <w:p w14:paraId="3EF60579" w14:textId="77777777" w:rsidR="00182476" w:rsidRPr="00284A40" w:rsidRDefault="00182476" w:rsidP="00284A40">
      <w:pPr>
        <w:pStyle w:val="Default"/>
        <w:rPr>
          <w:sz w:val="22"/>
          <w:szCs w:val="22"/>
        </w:rPr>
      </w:pPr>
    </w:p>
    <w:p w14:paraId="5A4482E2" w14:textId="77777777" w:rsidR="00182476" w:rsidRPr="00284A40" w:rsidRDefault="00182476" w:rsidP="00284A40">
      <w:pPr>
        <w:pStyle w:val="Default"/>
        <w:rPr>
          <w:sz w:val="22"/>
          <w:szCs w:val="22"/>
        </w:rPr>
      </w:pPr>
    </w:p>
    <w:p w14:paraId="000BCBB7" w14:textId="0F88BDF6" w:rsidR="002E5AF3" w:rsidRPr="00284A40" w:rsidRDefault="00284A40" w:rsidP="00284A40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2E5AF3" w:rsidRPr="00284A40">
        <w:rPr>
          <w:b/>
          <w:sz w:val="22"/>
          <w:szCs w:val="22"/>
        </w:rPr>
        <w:t>Milestones achieved to date</w:t>
      </w:r>
    </w:p>
    <w:p w14:paraId="0795D9C3" w14:textId="745D0236" w:rsidR="002E5AF3" w:rsidRPr="00284A40" w:rsidRDefault="00BB370C" w:rsidP="00182476">
      <w:pPr>
        <w:pStyle w:val="Default"/>
        <w:ind w:left="720"/>
        <w:rPr>
          <w:sz w:val="22"/>
          <w:szCs w:val="22"/>
        </w:rPr>
      </w:pPr>
      <w:r w:rsidRPr="00284A40">
        <w:rPr>
          <w:sz w:val="22"/>
          <w:szCs w:val="22"/>
        </w:rPr>
        <w:t>(</w:t>
      </w:r>
      <w:proofErr w:type="gramStart"/>
      <w:r w:rsidRPr="00284A40">
        <w:rPr>
          <w:sz w:val="22"/>
          <w:szCs w:val="22"/>
        </w:rPr>
        <w:t>publications</w:t>
      </w:r>
      <w:proofErr w:type="gramEnd"/>
      <w:r w:rsidRPr="00284A40">
        <w:rPr>
          <w:sz w:val="22"/>
          <w:szCs w:val="22"/>
        </w:rPr>
        <w:t>, abstracts, presentations)</w:t>
      </w:r>
    </w:p>
    <w:p w14:paraId="115E07D3" w14:textId="77777777" w:rsidR="00182476" w:rsidRPr="00284A40" w:rsidRDefault="00182476" w:rsidP="00182476">
      <w:pPr>
        <w:pStyle w:val="Default"/>
        <w:ind w:left="720"/>
        <w:rPr>
          <w:sz w:val="22"/>
          <w:szCs w:val="22"/>
        </w:rPr>
      </w:pPr>
    </w:p>
    <w:p w14:paraId="5F5ED675" w14:textId="77777777" w:rsidR="00182476" w:rsidRPr="00284A40" w:rsidRDefault="00182476" w:rsidP="00182476">
      <w:pPr>
        <w:pStyle w:val="Default"/>
        <w:ind w:left="720"/>
        <w:rPr>
          <w:sz w:val="22"/>
          <w:szCs w:val="22"/>
        </w:rPr>
      </w:pPr>
    </w:p>
    <w:p w14:paraId="79359FD3" w14:textId="77777777" w:rsidR="002E5AF3" w:rsidRPr="00284A40" w:rsidRDefault="002E5AF3" w:rsidP="002E5AF3">
      <w:pPr>
        <w:pStyle w:val="Default"/>
        <w:rPr>
          <w:sz w:val="22"/>
          <w:szCs w:val="22"/>
        </w:rPr>
      </w:pPr>
    </w:p>
    <w:p w14:paraId="153CD650" w14:textId="7C287764" w:rsidR="00BB370C" w:rsidRPr="00284A40" w:rsidRDefault="00182476" w:rsidP="00BB370C">
      <w:pPr>
        <w:pStyle w:val="CM10"/>
        <w:spacing w:after="252" w:line="256" w:lineRule="atLeast"/>
        <w:rPr>
          <w:rFonts w:cs="Arial"/>
          <w:b/>
          <w:bCs/>
          <w:sz w:val="22"/>
          <w:szCs w:val="22"/>
        </w:rPr>
      </w:pPr>
      <w:r w:rsidRPr="00284A40">
        <w:rPr>
          <w:rFonts w:cs="Arial"/>
          <w:b/>
          <w:bCs/>
          <w:sz w:val="22"/>
          <w:szCs w:val="22"/>
          <w:u w:val="single"/>
        </w:rPr>
        <w:t>Section 5</w:t>
      </w:r>
      <w:r w:rsidR="00BB370C" w:rsidRPr="00284A40">
        <w:rPr>
          <w:rFonts w:cs="Arial"/>
          <w:b/>
          <w:bCs/>
          <w:sz w:val="22"/>
          <w:szCs w:val="22"/>
          <w:u w:val="single"/>
        </w:rPr>
        <w:t>:</w:t>
      </w:r>
      <w:r w:rsidR="00BB370C" w:rsidRPr="00284A40">
        <w:rPr>
          <w:rFonts w:cs="Arial"/>
          <w:b/>
          <w:bCs/>
          <w:sz w:val="22"/>
          <w:szCs w:val="22"/>
        </w:rPr>
        <w:t xml:space="preserve"> Acquisition of </w:t>
      </w:r>
      <w:r w:rsidR="00BB370C" w:rsidRPr="00284A40">
        <w:rPr>
          <w:rFonts w:cs="Arial"/>
          <w:b/>
          <w:bCs/>
          <w:sz w:val="22"/>
          <w:szCs w:val="22"/>
          <w:u w:val="single"/>
        </w:rPr>
        <w:t>Teaching Skill Development</w:t>
      </w:r>
      <w:r w:rsidR="00BB370C" w:rsidRPr="00284A40">
        <w:rPr>
          <w:rFonts w:cs="Arial"/>
          <w:b/>
          <w:bCs/>
          <w:sz w:val="22"/>
          <w:szCs w:val="22"/>
        </w:rPr>
        <w:t xml:space="preserve"> </w:t>
      </w:r>
    </w:p>
    <w:p w14:paraId="413C8DB9" w14:textId="3B9E1C9F" w:rsidR="00182476" w:rsidRPr="00284A40" w:rsidRDefault="00182476" w:rsidP="00182476">
      <w:pPr>
        <w:pStyle w:val="Default"/>
        <w:rPr>
          <w:b/>
          <w:sz w:val="22"/>
          <w:szCs w:val="22"/>
        </w:rPr>
      </w:pPr>
      <w:r w:rsidRPr="00284A40">
        <w:rPr>
          <w:sz w:val="22"/>
          <w:szCs w:val="22"/>
        </w:rPr>
        <w:tab/>
      </w:r>
      <w:r w:rsidRPr="00284A40">
        <w:rPr>
          <w:b/>
          <w:sz w:val="22"/>
          <w:szCs w:val="22"/>
        </w:rPr>
        <w:t>I</w:t>
      </w:r>
      <w:r w:rsidR="00284A40" w:rsidRPr="00284A40">
        <w:rPr>
          <w:b/>
          <w:sz w:val="22"/>
          <w:szCs w:val="22"/>
        </w:rPr>
        <w:t>.</w:t>
      </w:r>
      <w:r w:rsidRPr="00284A40">
        <w:rPr>
          <w:b/>
          <w:sz w:val="22"/>
          <w:szCs w:val="22"/>
        </w:rPr>
        <w:t xml:space="preserve"> Objectives/goals</w:t>
      </w:r>
      <w:r w:rsidR="009C43EE">
        <w:rPr>
          <w:b/>
          <w:sz w:val="22"/>
          <w:szCs w:val="22"/>
        </w:rPr>
        <w:t xml:space="preserve"> for t</w:t>
      </w:r>
      <w:r w:rsidR="00284A40" w:rsidRPr="00284A40">
        <w:rPr>
          <w:b/>
          <w:sz w:val="22"/>
          <w:szCs w:val="22"/>
        </w:rPr>
        <w:t xml:space="preserve">eaching </w:t>
      </w:r>
      <w:r w:rsidR="009C43EE">
        <w:rPr>
          <w:b/>
          <w:sz w:val="22"/>
          <w:szCs w:val="22"/>
        </w:rPr>
        <w:t>skills.</w:t>
      </w:r>
    </w:p>
    <w:p w14:paraId="4B15DB68" w14:textId="77777777" w:rsidR="00182476" w:rsidRDefault="00182476" w:rsidP="00182476">
      <w:pPr>
        <w:pStyle w:val="Default"/>
        <w:rPr>
          <w:sz w:val="22"/>
          <w:szCs w:val="22"/>
        </w:rPr>
      </w:pPr>
    </w:p>
    <w:p w14:paraId="50A5E961" w14:textId="77777777" w:rsidR="00284A40" w:rsidRDefault="00284A40" w:rsidP="00182476">
      <w:pPr>
        <w:pStyle w:val="Default"/>
        <w:rPr>
          <w:sz w:val="22"/>
          <w:szCs w:val="22"/>
        </w:rPr>
      </w:pPr>
    </w:p>
    <w:p w14:paraId="07F70921" w14:textId="77777777" w:rsidR="00284A40" w:rsidRPr="00284A40" w:rsidRDefault="00284A40" w:rsidP="00182476">
      <w:pPr>
        <w:pStyle w:val="Default"/>
        <w:rPr>
          <w:sz w:val="22"/>
          <w:szCs w:val="22"/>
        </w:rPr>
      </w:pPr>
    </w:p>
    <w:p w14:paraId="28ED69E2" w14:textId="0A100A14" w:rsidR="00182476" w:rsidRPr="00284A40" w:rsidRDefault="00182476" w:rsidP="00182476">
      <w:pPr>
        <w:pStyle w:val="Default"/>
        <w:rPr>
          <w:b/>
          <w:sz w:val="22"/>
          <w:szCs w:val="22"/>
        </w:rPr>
      </w:pPr>
      <w:r w:rsidRPr="00284A40">
        <w:rPr>
          <w:sz w:val="22"/>
          <w:szCs w:val="22"/>
        </w:rPr>
        <w:tab/>
      </w:r>
      <w:r w:rsidRPr="00284A40">
        <w:rPr>
          <w:b/>
          <w:sz w:val="22"/>
          <w:szCs w:val="22"/>
        </w:rPr>
        <w:t>II</w:t>
      </w:r>
      <w:r w:rsidR="00284A40" w:rsidRPr="00284A40">
        <w:rPr>
          <w:b/>
          <w:sz w:val="22"/>
          <w:szCs w:val="22"/>
        </w:rPr>
        <w:t>.</w:t>
      </w:r>
      <w:r w:rsidRPr="00284A40">
        <w:rPr>
          <w:b/>
          <w:sz w:val="22"/>
          <w:szCs w:val="22"/>
        </w:rPr>
        <w:t xml:space="preserve"> Plan</w:t>
      </w:r>
      <w:r w:rsidR="00284A40" w:rsidRPr="00284A40">
        <w:rPr>
          <w:b/>
          <w:sz w:val="22"/>
          <w:szCs w:val="22"/>
        </w:rPr>
        <w:t xml:space="preserve"> to achieve specific teaching skills</w:t>
      </w:r>
    </w:p>
    <w:p w14:paraId="540E0806" w14:textId="3956C3E5" w:rsidR="00284A40" w:rsidRPr="00284A40" w:rsidRDefault="00284A40" w:rsidP="001824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one</w:t>
      </w:r>
      <w:proofErr w:type="gramEnd"/>
      <w:r>
        <w:rPr>
          <w:sz w:val="22"/>
          <w:szCs w:val="22"/>
        </w:rPr>
        <w:t xml:space="preserve"> on one mentoring from teaching experts, specific courses/lecture series)</w:t>
      </w:r>
    </w:p>
    <w:p w14:paraId="3703D167" w14:textId="77777777" w:rsidR="00182476" w:rsidRDefault="00182476" w:rsidP="00182476">
      <w:pPr>
        <w:pStyle w:val="Default"/>
        <w:rPr>
          <w:sz w:val="22"/>
          <w:szCs w:val="22"/>
        </w:rPr>
      </w:pPr>
    </w:p>
    <w:p w14:paraId="2B25F721" w14:textId="77777777" w:rsidR="00284A40" w:rsidRDefault="00284A40" w:rsidP="00182476">
      <w:pPr>
        <w:pStyle w:val="Default"/>
        <w:rPr>
          <w:sz w:val="22"/>
          <w:szCs w:val="22"/>
        </w:rPr>
      </w:pPr>
    </w:p>
    <w:p w14:paraId="6A86730B" w14:textId="77777777" w:rsidR="00284A40" w:rsidRDefault="00284A40" w:rsidP="00182476">
      <w:pPr>
        <w:pStyle w:val="Default"/>
        <w:rPr>
          <w:sz w:val="22"/>
          <w:szCs w:val="22"/>
        </w:rPr>
      </w:pPr>
    </w:p>
    <w:p w14:paraId="42F866D4" w14:textId="77777777" w:rsidR="00284A40" w:rsidRPr="00284A40" w:rsidRDefault="00284A40" w:rsidP="00182476">
      <w:pPr>
        <w:pStyle w:val="Default"/>
        <w:rPr>
          <w:sz w:val="22"/>
          <w:szCs w:val="22"/>
        </w:rPr>
      </w:pPr>
    </w:p>
    <w:p w14:paraId="186E3FF0" w14:textId="3BCAD998" w:rsidR="00182476" w:rsidRPr="00284A40" w:rsidRDefault="00182476" w:rsidP="00182476">
      <w:pPr>
        <w:pStyle w:val="Default"/>
        <w:rPr>
          <w:b/>
          <w:sz w:val="22"/>
          <w:szCs w:val="22"/>
        </w:rPr>
      </w:pPr>
      <w:r w:rsidRPr="00284A40">
        <w:rPr>
          <w:sz w:val="22"/>
          <w:szCs w:val="22"/>
        </w:rPr>
        <w:tab/>
      </w:r>
      <w:r w:rsidRPr="00284A40">
        <w:rPr>
          <w:b/>
          <w:sz w:val="22"/>
          <w:szCs w:val="22"/>
        </w:rPr>
        <w:t>III</w:t>
      </w:r>
      <w:r w:rsidR="00284A40" w:rsidRPr="00284A40">
        <w:rPr>
          <w:b/>
          <w:sz w:val="22"/>
          <w:szCs w:val="22"/>
        </w:rPr>
        <w:t>.</w:t>
      </w:r>
      <w:r w:rsidRPr="00284A40">
        <w:rPr>
          <w:b/>
          <w:sz w:val="22"/>
          <w:szCs w:val="22"/>
        </w:rPr>
        <w:t xml:space="preserve"> Milestones</w:t>
      </w:r>
    </w:p>
    <w:p w14:paraId="677E735C" w14:textId="791C76FF" w:rsidR="00284A40" w:rsidRDefault="00284A40" w:rsidP="001824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conferences</w:t>
      </w:r>
      <w:proofErr w:type="gramEnd"/>
      <w:r>
        <w:rPr>
          <w:sz w:val="22"/>
          <w:szCs w:val="22"/>
        </w:rPr>
        <w:t xml:space="preserve">, grand rounds, </w:t>
      </w:r>
      <w:proofErr w:type="spellStart"/>
      <w:r>
        <w:rPr>
          <w:sz w:val="22"/>
          <w:szCs w:val="22"/>
        </w:rPr>
        <w:t>HuBio</w:t>
      </w:r>
      <w:proofErr w:type="spellEnd"/>
      <w:r>
        <w:rPr>
          <w:sz w:val="22"/>
          <w:szCs w:val="22"/>
        </w:rPr>
        <w:t>)</w:t>
      </w:r>
    </w:p>
    <w:p w14:paraId="3BBCD4CE" w14:textId="77777777" w:rsidR="009C43EE" w:rsidRDefault="009C43EE" w:rsidP="00182476">
      <w:pPr>
        <w:pStyle w:val="Default"/>
        <w:rPr>
          <w:sz w:val="22"/>
          <w:szCs w:val="22"/>
        </w:rPr>
      </w:pPr>
    </w:p>
    <w:p w14:paraId="563CC2E5" w14:textId="77777777" w:rsidR="009C43EE" w:rsidRPr="00284A40" w:rsidRDefault="009C43EE" w:rsidP="00182476">
      <w:pPr>
        <w:pStyle w:val="Default"/>
        <w:rPr>
          <w:sz w:val="22"/>
          <w:szCs w:val="22"/>
        </w:rPr>
      </w:pPr>
      <w:bookmarkStart w:id="0" w:name="_GoBack"/>
      <w:bookmarkEnd w:id="0"/>
    </w:p>
    <w:p w14:paraId="58979514" w14:textId="77777777" w:rsidR="00182476" w:rsidRPr="00284A40" w:rsidRDefault="00182476" w:rsidP="00182476">
      <w:pPr>
        <w:pStyle w:val="Default"/>
        <w:rPr>
          <w:sz w:val="22"/>
          <w:szCs w:val="22"/>
        </w:rPr>
      </w:pPr>
    </w:p>
    <w:p w14:paraId="59F672F5" w14:textId="41066623" w:rsidR="00BB370C" w:rsidRPr="00284A40" w:rsidRDefault="00182476" w:rsidP="00BB370C">
      <w:pPr>
        <w:pStyle w:val="CM10"/>
        <w:spacing w:after="252" w:line="256" w:lineRule="atLeast"/>
        <w:rPr>
          <w:rFonts w:cs="Arial"/>
          <w:sz w:val="22"/>
          <w:szCs w:val="22"/>
        </w:rPr>
      </w:pPr>
      <w:r w:rsidRPr="00284A40">
        <w:rPr>
          <w:rFonts w:cs="Arial"/>
          <w:b/>
          <w:bCs/>
          <w:sz w:val="22"/>
          <w:szCs w:val="22"/>
          <w:u w:val="single"/>
        </w:rPr>
        <w:t>Section 6</w:t>
      </w:r>
      <w:r w:rsidR="00BB370C" w:rsidRPr="00284A40">
        <w:rPr>
          <w:rFonts w:cs="Arial"/>
          <w:b/>
          <w:bCs/>
          <w:sz w:val="22"/>
          <w:szCs w:val="22"/>
          <w:u w:val="single"/>
        </w:rPr>
        <w:t>:</w:t>
      </w:r>
      <w:r w:rsidR="00BB370C" w:rsidRPr="00284A40">
        <w:rPr>
          <w:rFonts w:cs="Arial"/>
          <w:b/>
          <w:bCs/>
          <w:sz w:val="22"/>
          <w:szCs w:val="22"/>
        </w:rPr>
        <w:t xml:space="preserve"> Acquisition of Skill in </w:t>
      </w:r>
      <w:r w:rsidR="00BB370C" w:rsidRPr="00284A40">
        <w:rPr>
          <w:rFonts w:cs="Arial"/>
          <w:b/>
          <w:bCs/>
          <w:sz w:val="22"/>
          <w:szCs w:val="22"/>
          <w:u w:val="single"/>
        </w:rPr>
        <w:t>Quality Improvement</w:t>
      </w:r>
      <w:r w:rsidR="00BB370C" w:rsidRPr="00284A40">
        <w:rPr>
          <w:rFonts w:cs="Arial"/>
          <w:b/>
          <w:bCs/>
          <w:sz w:val="22"/>
          <w:szCs w:val="22"/>
        </w:rPr>
        <w:t xml:space="preserve"> </w:t>
      </w:r>
    </w:p>
    <w:p w14:paraId="6ABBBBB3" w14:textId="4F7B9081" w:rsidR="00182476" w:rsidRDefault="00284A40" w:rsidP="00284A40">
      <w:pPr>
        <w:pStyle w:val="Default"/>
        <w:ind w:left="720"/>
        <w:rPr>
          <w:b/>
          <w:sz w:val="22"/>
          <w:szCs w:val="22"/>
        </w:rPr>
      </w:pPr>
      <w:r w:rsidRPr="00284A40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="00182476" w:rsidRPr="00284A40">
        <w:rPr>
          <w:b/>
          <w:sz w:val="22"/>
          <w:szCs w:val="22"/>
        </w:rPr>
        <w:t>Objectives/goals</w:t>
      </w:r>
      <w:r w:rsidRPr="00284A40">
        <w:rPr>
          <w:b/>
          <w:sz w:val="22"/>
          <w:szCs w:val="22"/>
        </w:rPr>
        <w:t xml:space="preserve"> in Quality Improvement</w:t>
      </w:r>
    </w:p>
    <w:p w14:paraId="354D2CAF" w14:textId="77777777" w:rsidR="00284A40" w:rsidRPr="00284A40" w:rsidRDefault="00284A40" w:rsidP="00284A40">
      <w:pPr>
        <w:pStyle w:val="Default"/>
        <w:ind w:left="720"/>
        <w:rPr>
          <w:b/>
          <w:sz w:val="22"/>
          <w:szCs w:val="22"/>
        </w:rPr>
      </w:pPr>
    </w:p>
    <w:p w14:paraId="3F1CBBC9" w14:textId="77777777" w:rsidR="00182476" w:rsidRPr="00284A40" w:rsidRDefault="00182476" w:rsidP="00182476">
      <w:pPr>
        <w:pStyle w:val="Default"/>
        <w:rPr>
          <w:sz w:val="22"/>
          <w:szCs w:val="22"/>
        </w:rPr>
      </w:pPr>
    </w:p>
    <w:p w14:paraId="4C5CEE3A" w14:textId="0709945D" w:rsidR="00182476" w:rsidRPr="00284A40" w:rsidRDefault="00182476" w:rsidP="00182476">
      <w:pPr>
        <w:pStyle w:val="Default"/>
        <w:rPr>
          <w:b/>
          <w:sz w:val="22"/>
          <w:szCs w:val="22"/>
        </w:rPr>
      </w:pPr>
      <w:r w:rsidRPr="00284A40">
        <w:rPr>
          <w:sz w:val="22"/>
          <w:szCs w:val="22"/>
        </w:rPr>
        <w:tab/>
      </w:r>
      <w:r w:rsidRPr="00284A40">
        <w:rPr>
          <w:b/>
          <w:sz w:val="22"/>
          <w:szCs w:val="22"/>
        </w:rPr>
        <w:t>II</w:t>
      </w:r>
      <w:r w:rsidR="00284A40" w:rsidRPr="00284A40">
        <w:rPr>
          <w:b/>
          <w:sz w:val="22"/>
          <w:szCs w:val="22"/>
        </w:rPr>
        <w:t>.</w:t>
      </w:r>
      <w:r w:rsidRPr="00284A40">
        <w:rPr>
          <w:b/>
          <w:sz w:val="22"/>
          <w:szCs w:val="22"/>
        </w:rPr>
        <w:t xml:space="preserve"> Plan </w:t>
      </w:r>
    </w:p>
    <w:p w14:paraId="242C099A" w14:textId="106A551A" w:rsidR="00182476" w:rsidRDefault="00284A40" w:rsidP="001824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project</w:t>
      </w:r>
      <w:proofErr w:type="gramEnd"/>
      <w:r>
        <w:rPr>
          <w:sz w:val="22"/>
          <w:szCs w:val="22"/>
        </w:rPr>
        <w:t>, IHI open coursework, committees)</w:t>
      </w:r>
    </w:p>
    <w:p w14:paraId="6F404A2B" w14:textId="77777777" w:rsidR="00284A40" w:rsidRDefault="00284A40" w:rsidP="00182476">
      <w:pPr>
        <w:pStyle w:val="Default"/>
        <w:rPr>
          <w:sz w:val="22"/>
          <w:szCs w:val="22"/>
        </w:rPr>
      </w:pPr>
    </w:p>
    <w:p w14:paraId="5A4F7520" w14:textId="77777777" w:rsidR="00284A40" w:rsidRPr="00284A40" w:rsidRDefault="00284A40" w:rsidP="00182476">
      <w:pPr>
        <w:pStyle w:val="Default"/>
        <w:rPr>
          <w:sz w:val="22"/>
          <w:szCs w:val="22"/>
        </w:rPr>
      </w:pPr>
    </w:p>
    <w:p w14:paraId="48792D50" w14:textId="158D77F9" w:rsidR="00182476" w:rsidRPr="00284A40" w:rsidRDefault="00182476" w:rsidP="00182476">
      <w:pPr>
        <w:pStyle w:val="Default"/>
        <w:rPr>
          <w:b/>
          <w:sz w:val="22"/>
          <w:szCs w:val="22"/>
        </w:rPr>
      </w:pPr>
      <w:r w:rsidRPr="00284A40">
        <w:rPr>
          <w:sz w:val="22"/>
          <w:szCs w:val="22"/>
        </w:rPr>
        <w:tab/>
      </w:r>
      <w:r w:rsidRPr="00284A40">
        <w:rPr>
          <w:b/>
          <w:sz w:val="22"/>
          <w:szCs w:val="22"/>
        </w:rPr>
        <w:t>III</w:t>
      </w:r>
      <w:r w:rsidR="00284A40" w:rsidRPr="00284A40">
        <w:rPr>
          <w:b/>
          <w:sz w:val="22"/>
          <w:szCs w:val="22"/>
        </w:rPr>
        <w:t>.</w:t>
      </w:r>
      <w:r w:rsidRPr="00284A40">
        <w:rPr>
          <w:b/>
          <w:sz w:val="22"/>
          <w:szCs w:val="22"/>
        </w:rPr>
        <w:t xml:space="preserve"> Milestones</w:t>
      </w:r>
    </w:p>
    <w:p w14:paraId="3DDE53AD" w14:textId="77777777" w:rsidR="00BB370C" w:rsidRPr="00284A40" w:rsidRDefault="00BB370C" w:rsidP="002E5AF3">
      <w:pPr>
        <w:pStyle w:val="Default"/>
        <w:rPr>
          <w:sz w:val="22"/>
          <w:szCs w:val="22"/>
        </w:rPr>
      </w:pPr>
    </w:p>
    <w:p w14:paraId="7BFADCBC" w14:textId="3B04C669" w:rsidR="00F06E0F" w:rsidRPr="00284A40" w:rsidRDefault="00182476">
      <w:pPr>
        <w:pStyle w:val="CM10"/>
        <w:spacing w:after="252"/>
        <w:rPr>
          <w:rFonts w:cs="Arial"/>
          <w:b/>
          <w:bCs/>
          <w:sz w:val="22"/>
          <w:szCs w:val="22"/>
        </w:rPr>
      </w:pPr>
      <w:r w:rsidRPr="00284A40">
        <w:rPr>
          <w:rFonts w:cs="Arial"/>
          <w:b/>
          <w:bCs/>
          <w:sz w:val="22"/>
          <w:szCs w:val="22"/>
          <w:u w:val="single"/>
        </w:rPr>
        <w:t>Section 7</w:t>
      </w:r>
      <w:r w:rsidR="00F06E0F" w:rsidRPr="00284A40">
        <w:rPr>
          <w:rFonts w:cs="Arial"/>
          <w:b/>
          <w:bCs/>
          <w:sz w:val="22"/>
          <w:szCs w:val="22"/>
          <w:u w:val="single"/>
        </w:rPr>
        <w:t>:</w:t>
      </w:r>
      <w:r w:rsidRPr="00284A40">
        <w:rPr>
          <w:rFonts w:cs="Arial"/>
          <w:b/>
          <w:bCs/>
          <w:sz w:val="22"/>
          <w:szCs w:val="22"/>
        </w:rPr>
        <w:t xml:space="preserve"> Career Development/Leadership Skills</w:t>
      </w:r>
    </w:p>
    <w:p w14:paraId="42E2D5CF" w14:textId="169165C1" w:rsidR="00182476" w:rsidRPr="00284A40" w:rsidRDefault="00182476" w:rsidP="00182476">
      <w:pPr>
        <w:pStyle w:val="Default"/>
        <w:rPr>
          <w:sz w:val="22"/>
          <w:szCs w:val="22"/>
        </w:rPr>
      </w:pPr>
      <w:r w:rsidRPr="00284A40">
        <w:rPr>
          <w:sz w:val="22"/>
          <w:szCs w:val="22"/>
        </w:rPr>
        <w:tab/>
        <w:t>Identification of specific involvement in professional societies</w:t>
      </w:r>
    </w:p>
    <w:p w14:paraId="607228BB" w14:textId="77777777" w:rsidR="00182476" w:rsidRPr="00284A40" w:rsidRDefault="00182476" w:rsidP="00182476">
      <w:pPr>
        <w:pStyle w:val="Default"/>
        <w:rPr>
          <w:sz w:val="22"/>
          <w:szCs w:val="22"/>
        </w:rPr>
      </w:pPr>
    </w:p>
    <w:p w14:paraId="7EEA9AA5" w14:textId="165E9FAD" w:rsidR="00F06E0F" w:rsidRPr="00284A40" w:rsidRDefault="00182476">
      <w:pPr>
        <w:pStyle w:val="CM10"/>
        <w:spacing w:after="252" w:line="253" w:lineRule="atLeast"/>
        <w:ind w:left="720"/>
        <w:rPr>
          <w:rFonts w:cs="Arial"/>
          <w:sz w:val="22"/>
          <w:szCs w:val="22"/>
        </w:rPr>
      </w:pPr>
      <w:r w:rsidRPr="00284A40">
        <w:rPr>
          <w:rFonts w:cs="Arial"/>
          <w:sz w:val="22"/>
          <w:szCs w:val="22"/>
        </w:rPr>
        <w:t>Mentoring of residents/medical students</w:t>
      </w:r>
    </w:p>
    <w:p w14:paraId="472062B9" w14:textId="77777777" w:rsidR="00182476" w:rsidRPr="00284A40" w:rsidRDefault="00182476" w:rsidP="00182476">
      <w:pPr>
        <w:pStyle w:val="Default"/>
        <w:rPr>
          <w:sz w:val="22"/>
          <w:szCs w:val="22"/>
        </w:rPr>
      </w:pPr>
    </w:p>
    <w:p w14:paraId="4DB42B1E" w14:textId="5F5080EA" w:rsidR="00F06E0F" w:rsidRPr="00284A40" w:rsidRDefault="00182476" w:rsidP="00C30E19">
      <w:pPr>
        <w:rPr>
          <w:rFonts w:ascii="Arial" w:hAnsi="Arial"/>
          <w:b/>
          <w:sz w:val="22"/>
          <w:szCs w:val="22"/>
        </w:rPr>
      </w:pPr>
      <w:r w:rsidRPr="00284A40">
        <w:rPr>
          <w:rFonts w:ascii="Arial" w:hAnsi="Arial"/>
          <w:b/>
          <w:sz w:val="22"/>
          <w:szCs w:val="22"/>
          <w:u w:val="single"/>
        </w:rPr>
        <w:t>Section 8</w:t>
      </w:r>
      <w:r w:rsidR="00C30E19" w:rsidRPr="00284A40">
        <w:rPr>
          <w:rFonts w:ascii="Arial" w:hAnsi="Arial"/>
          <w:b/>
          <w:sz w:val="22"/>
          <w:szCs w:val="22"/>
          <w:u w:val="single"/>
        </w:rPr>
        <w:t>.</w:t>
      </w:r>
      <w:r w:rsidR="00C30E19" w:rsidRPr="00284A40">
        <w:rPr>
          <w:rFonts w:ascii="Arial" w:hAnsi="Arial"/>
          <w:b/>
          <w:sz w:val="22"/>
          <w:szCs w:val="22"/>
        </w:rPr>
        <w:t xml:space="preserve"> Please identify any additional resources or assistance needed to achieve the objectives in your one-year plan.</w:t>
      </w:r>
    </w:p>
    <w:p w14:paraId="46D8911C" w14:textId="77777777" w:rsidR="00C85605" w:rsidRDefault="00C85605" w:rsidP="00C30E19">
      <w:pPr>
        <w:rPr>
          <w:rFonts w:ascii="Arial" w:hAnsi="Arial"/>
          <w:b/>
          <w:sz w:val="22"/>
          <w:szCs w:val="22"/>
        </w:rPr>
      </w:pPr>
    </w:p>
    <w:p w14:paraId="4F2B153E" w14:textId="77777777" w:rsidR="00284A40" w:rsidRPr="00284A40" w:rsidRDefault="00284A40" w:rsidP="00C30E19">
      <w:pPr>
        <w:rPr>
          <w:rFonts w:ascii="Arial" w:hAnsi="Arial"/>
          <w:b/>
          <w:sz w:val="22"/>
          <w:szCs w:val="22"/>
        </w:rPr>
      </w:pPr>
    </w:p>
    <w:p w14:paraId="7D43AB72" w14:textId="77777777" w:rsidR="00C85605" w:rsidRPr="00284A40" w:rsidRDefault="00C85605" w:rsidP="00C30E19">
      <w:pPr>
        <w:rPr>
          <w:rFonts w:ascii="Arial" w:hAnsi="Arial"/>
          <w:b/>
          <w:sz w:val="22"/>
          <w:szCs w:val="22"/>
        </w:rPr>
      </w:pPr>
    </w:p>
    <w:p w14:paraId="2815312C" w14:textId="5180C598" w:rsidR="00C85605" w:rsidRPr="00284A40" w:rsidRDefault="00182476" w:rsidP="00C30E19">
      <w:pPr>
        <w:rPr>
          <w:rFonts w:ascii="Arial" w:hAnsi="Arial"/>
          <w:b/>
          <w:sz w:val="22"/>
          <w:szCs w:val="22"/>
        </w:rPr>
      </w:pPr>
      <w:r w:rsidRPr="00284A40">
        <w:rPr>
          <w:rFonts w:ascii="Arial" w:hAnsi="Arial"/>
          <w:b/>
          <w:sz w:val="22"/>
          <w:szCs w:val="22"/>
          <w:u w:val="single"/>
        </w:rPr>
        <w:t>Section 9</w:t>
      </w:r>
      <w:r w:rsidR="00C85605" w:rsidRPr="00284A40">
        <w:rPr>
          <w:rFonts w:ascii="Arial" w:hAnsi="Arial"/>
          <w:b/>
          <w:sz w:val="22"/>
          <w:szCs w:val="22"/>
          <w:u w:val="single"/>
        </w:rPr>
        <w:t>.</w:t>
      </w:r>
      <w:r w:rsidR="00C85605" w:rsidRPr="00284A40">
        <w:rPr>
          <w:rFonts w:ascii="Arial" w:hAnsi="Arial"/>
          <w:b/>
          <w:sz w:val="22"/>
          <w:szCs w:val="22"/>
        </w:rPr>
        <w:t xml:space="preserve"> Self-Assessment of Progress</w:t>
      </w:r>
    </w:p>
    <w:sectPr w:rsidR="00C85605" w:rsidRPr="00284A40" w:rsidSect="00284A40">
      <w:pgSz w:w="12240" w:h="16340"/>
      <w:pgMar w:top="1138" w:right="720" w:bottom="131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5DBA95"/>
    <w:multiLevelType w:val="hybridMultilevel"/>
    <w:tmpl w:val="3683A2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AE5127"/>
    <w:multiLevelType w:val="hybridMultilevel"/>
    <w:tmpl w:val="E768211E"/>
    <w:lvl w:ilvl="0" w:tplc="C218B58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E1458"/>
    <w:multiLevelType w:val="hybridMultilevel"/>
    <w:tmpl w:val="2D9E66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AF0798"/>
    <w:multiLevelType w:val="hybridMultilevel"/>
    <w:tmpl w:val="1538575E"/>
    <w:lvl w:ilvl="0" w:tplc="4CBC3E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179B4"/>
    <w:multiLevelType w:val="hybridMultilevel"/>
    <w:tmpl w:val="64B01900"/>
    <w:lvl w:ilvl="0" w:tplc="C218B58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E7CD3"/>
    <w:multiLevelType w:val="hybridMultilevel"/>
    <w:tmpl w:val="E34ED5D6"/>
    <w:lvl w:ilvl="0" w:tplc="527027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A008E"/>
    <w:multiLevelType w:val="hybridMultilevel"/>
    <w:tmpl w:val="C0B44BCE"/>
    <w:lvl w:ilvl="0" w:tplc="6ADE5B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79"/>
    <w:rsid w:val="00182476"/>
    <w:rsid w:val="00284A40"/>
    <w:rsid w:val="002E5AF3"/>
    <w:rsid w:val="00366036"/>
    <w:rsid w:val="003B57B3"/>
    <w:rsid w:val="004C1ECD"/>
    <w:rsid w:val="004D7322"/>
    <w:rsid w:val="005F38AF"/>
    <w:rsid w:val="00691C80"/>
    <w:rsid w:val="0077102F"/>
    <w:rsid w:val="00775F5C"/>
    <w:rsid w:val="007F6F79"/>
    <w:rsid w:val="008D5E03"/>
    <w:rsid w:val="009C43EE"/>
    <w:rsid w:val="00B51C8B"/>
    <w:rsid w:val="00BB370C"/>
    <w:rsid w:val="00C06FCC"/>
    <w:rsid w:val="00C30E19"/>
    <w:rsid w:val="00C85605"/>
    <w:rsid w:val="00E66FB2"/>
    <w:rsid w:val="00EE1A06"/>
    <w:rsid w:val="00EE4A2A"/>
    <w:rsid w:val="00EF4552"/>
    <w:rsid w:val="00F04D63"/>
    <w:rsid w:val="00F06E0F"/>
    <w:rsid w:val="00F46818"/>
    <w:rsid w:val="00F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5592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3660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3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3660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3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tionalpostdoc.org/publications/mentoring-plan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505</Words>
  <Characters>2880</Characters>
  <Application>Microsoft Macintosh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Mentoring Plan Template.docx</dc:title>
  <dc:subject/>
  <dc:creator>April</dc:creator>
  <cp:keywords/>
  <dc:description/>
  <cp:lastModifiedBy>April</cp:lastModifiedBy>
  <cp:revision>14</cp:revision>
  <dcterms:created xsi:type="dcterms:W3CDTF">2016-03-18T18:04:00Z</dcterms:created>
  <dcterms:modified xsi:type="dcterms:W3CDTF">2016-03-18T19:14:00Z</dcterms:modified>
</cp:coreProperties>
</file>